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47D37" w14:textId="3E9A2D3D" w:rsidR="0024213E" w:rsidRPr="00EA1955" w:rsidRDefault="00EA1955" w:rsidP="00EA1955">
      <w:pPr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A00DD" wp14:editId="069FF8C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001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57" y="2058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b530c4-a2ad-4b70-a2fd-bddc9d5c47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A1955">
        <w:rPr>
          <w:rFonts w:ascii="Arial" w:hAnsi="Arial" w:cs="Arial"/>
          <w:sz w:val="36"/>
          <w:szCs w:val="36"/>
        </w:rPr>
        <w:t xml:space="preserve">Service Unit </w:t>
      </w:r>
      <w:r w:rsidR="002E771C">
        <w:rPr>
          <w:rFonts w:ascii="Arial" w:hAnsi="Arial" w:cs="Arial"/>
          <w:sz w:val="36"/>
          <w:szCs w:val="36"/>
        </w:rPr>
        <w:t>Records</w:t>
      </w:r>
      <w:r w:rsidR="005C2BA0">
        <w:rPr>
          <w:rFonts w:ascii="Arial" w:hAnsi="Arial" w:cs="Arial"/>
          <w:sz w:val="36"/>
          <w:szCs w:val="36"/>
        </w:rPr>
        <w:t xml:space="preserve"> Coordinator</w:t>
      </w:r>
    </w:p>
    <w:p w14:paraId="089458A9" w14:textId="77777777" w:rsidR="00EA1955" w:rsidRDefault="00EA1955"/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904"/>
        <w:gridCol w:w="431"/>
        <w:gridCol w:w="1208"/>
        <w:gridCol w:w="1942"/>
        <w:gridCol w:w="1410"/>
        <w:gridCol w:w="1470"/>
        <w:gridCol w:w="1864"/>
      </w:tblGrid>
      <w:tr w:rsidR="00EA1955" w:rsidRPr="00FA2DD5" w14:paraId="33E30A5D" w14:textId="77777777" w:rsidTr="00FA2DD5">
        <w:trPr>
          <w:trHeight w:val="458"/>
        </w:trPr>
        <w:tc>
          <w:tcPr>
            <w:tcW w:w="3543" w:type="dxa"/>
            <w:gridSpan w:val="3"/>
          </w:tcPr>
          <w:p w14:paraId="3E1A0F48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352" w:type="dxa"/>
            <w:gridSpan w:val="2"/>
          </w:tcPr>
          <w:p w14:paraId="08C9065D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3334" w:type="dxa"/>
            <w:gridSpan w:val="2"/>
          </w:tcPr>
          <w:p w14:paraId="2305E305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Term</w:t>
            </w:r>
          </w:p>
        </w:tc>
      </w:tr>
      <w:tr w:rsidR="00EA1955" w:rsidRPr="00FA2DD5" w14:paraId="54A1D4DC" w14:textId="77777777" w:rsidTr="002E771C">
        <w:trPr>
          <w:trHeight w:val="1250"/>
        </w:trPr>
        <w:tc>
          <w:tcPr>
            <w:tcW w:w="3543" w:type="dxa"/>
            <w:gridSpan w:val="3"/>
          </w:tcPr>
          <w:p w14:paraId="28115991" w14:textId="040DFD85" w:rsidR="00EA1955" w:rsidRPr="00931280" w:rsidRDefault="00931280" w:rsidP="002E771C">
            <w:pPr>
              <w:rPr>
                <w:rFonts w:ascii="Arial" w:hAnsi="Arial" w:cs="Arial"/>
                <w:sz w:val="20"/>
                <w:szCs w:val="20"/>
              </w:rPr>
            </w:pPr>
            <w:r w:rsidRPr="00931280">
              <w:rPr>
                <w:rFonts w:ascii="Arial" w:hAnsi="Arial" w:cs="Arial"/>
                <w:color w:val="242425"/>
                <w:sz w:val="20"/>
                <w:szCs w:val="20"/>
                <w:shd w:val="clear" w:color="auto" w:fill="FFFFFF"/>
              </w:rPr>
              <w:t>Ensure all girls and adults are registered</w:t>
            </w:r>
            <w:r>
              <w:rPr>
                <w:rFonts w:ascii="Arial" w:hAnsi="Arial" w:cs="Arial"/>
                <w:color w:val="242425"/>
                <w:sz w:val="20"/>
                <w:szCs w:val="20"/>
                <w:shd w:val="clear" w:color="auto" w:fill="FFFFFF"/>
              </w:rPr>
              <w:t xml:space="preserve"> in Service Unit</w:t>
            </w:r>
            <w:r w:rsidRPr="00931280">
              <w:rPr>
                <w:rFonts w:ascii="Arial" w:hAnsi="Arial" w:cs="Arial"/>
                <w:color w:val="242425"/>
                <w:sz w:val="20"/>
                <w:szCs w:val="20"/>
                <w:shd w:val="clear" w:color="auto" w:fill="FFFFFF"/>
              </w:rPr>
              <w:t xml:space="preserve"> and keep record of SU meetings</w:t>
            </w:r>
          </w:p>
        </w:tc>
        <w:tc>
          <w:tcPr>
            <w:tcW w:w="3352" w:type="dxa"/>
            <w:gridSpan w:val="2"/>
          </w:tcPr>
          <w:p w14:paraId="3CA5E9F7" w14:textId="65606D96" w:rsidR="00EA1955" w:rsidRPr="002E771C" w:rsidRDefault="002E771C" w:rsidP="00497988">
            <w:pPr>
              <w:rPr>
                <w:rFonts w:ascii="Arial" w:hAnsi="Arial" w:cs="Arial"/>
                <w:sz w:val="20"/>
                <w:szCs w:val="20"/>
              </w:rPr>
            </w:pPr>
            <w:r w:rsidRPr="002E771C">
              <w:rPr>
                <w:rFonts w:ascii="Arial" w:hAnsi="Arial" w:cs="Arial"/>
                <w:sz w:val="20"/>
                <w:szCs w:val="20"/>
              </w:rPr>
              <w:t>Service Unit Volunteers and Troop Support and Recruitment Department</w:t>
            </w:r>
          </w:p>
        </w:tc>
        <w:tc>
          <w:tcPr>
            <w:tcW w:w="3334" w:type="dxa"/>
            <w:gridSpan w:val="2"/>
          </w:tcPr>
          <w:p w14:paraId="4623F533" w14:textId="77777777" w:rsidR="00B76E12" w:rsidRPr="002E771C" w:rsidRDefault="00B76E12" w:rsidP="00FA2DD5">
            <w:pPr>
              <w:rPr>
                <w:rFonts w:ascii="Arial" w:hAnsi="Arial" w:cs="Arial"/>
                <w:sz w:val="20"/>
                <w:szCs w:val="20"/>
              </w:rPr>
            </w:pPr>
            <w:r w:rsidRPr="002E771C">
              <w:rPr>
                <w:rFonts w:ascii="Arial" w:hAnsi="Arial" w:cs="Arial"/>
                <w:sz w:val="20"/>
                <w:szCs w:val="20"/>
              </w:rPr>
              <w:t xml:space="preserve">One Year                                                                                Appointed by Service Unit Volunteers                        </w:t>
            </w:r>
          </w:p>
          <w:p w14:paraId="440D7DD9" w14:textId="6C8278B2" w:rsidR="00EA1955" w:rsidRPr="002E771C" w:rsidRDefault="00B76E12" w:rsidP="00FA2DD5">
            <w:pPr>
              <w:rPr>
                <w:rFonts w:ascii="Arial" w:hAnsi="Arial" w:cs="Arial"/>
                <w:sz w:val="20"/>
                <w:szCs w:val="20"/>
              </w:rPr>
            </w:pPr>
            <w:r w:rsidRPr="002E771C">
              <w:rPr>
                <w:rFonts w:ascii="Arial" w:hAnsi="Arial" w:cs="Arial"/>
                <w:sz w:val="20"/>
                <w:szCs w:val="20"/>
              </w:rPr>
              <w:t xml:space="preserve">May be reappointed based on performance       </w:t>
            </w:r>
          </w:p>
        </w:tc>
      </w:tr>
      <w:tr w:rsidR="00EA1955" w:rsidRPr="00FA2DD5" w14:paraId="561F9B0C" w14:textId="77777777" w:rsidTr="002E771C">
        <w:trPr>
          <w:trHeight w:val="1529"/>
        </w:trPr>
        <w:tc>
          <w:tcPr>
            <w:tcW w:w="1904" w:type="dxa"/>
          </w:tcPr>
          <w:p w14:paraId="5F6FCC6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F011BAD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88FA5A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9D29710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325" w:type="dxa"/>
            <w:gridSpan w:val="6"/>
          </w:tcPr>
          <w:p w14:paraId="4B9BD7B8" w14:textId="77777777" w:rsidR="002E771C" w:rsidRDefault="002E771C" w:rsidP="002E771C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Keep attendance</w:t>
            </w:r>
          </w:p>
          <w:p w14:paraId="34AF85D0" w14:textId="77777777" w:rsidR="002E771C" w:rsidRDefault="002E771C" w:rsidP="002E771C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Record clear and concise minutes at meetings</w:t>
            </w:r>
          </w:p>
          <w:p w14:paraId="4CAD397B" w14:textId="77777777" w:rsidR="002E771C" w:rsidRDefault="002E771C" w:rsidP="002E771C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Share meeting minutes from the month prior</w:t>
            </w:r>
          </w:p>
          <w:p w14:paraId="18F3A578" w14:textId="0E071D9C" w:rsidR="00EA1955" w:rsidRPr="00FA2DD5" w:rsidRDefault="002E771C" w:rsidP="002E771C">
            <w:pPr>
              <w:pStyle w:val="ListParagraph"/>
              <w:numPr>
                <w:ilvl w:val="0"/>
                <w:numId w:val="4"/>
              </w:numPr>
              <w:spacing w:line="256" w:lineRule="auto"/>
              <w:contextualSpacing/>
            </w:pPr>
            <w:r>
              <w:t>Collaborate with Service Unit Team on setting membership recruitment and renewal goals and assist Service Unit with membership recruitment efforts</w:t>
            </w:r>
          </w:p>
        </w:tc>
      </w:tr>
      <w:tr w:rsidR="00EA1955" w:rsidRPr="00FA2DD5" w14:paraId="0FE888B5" w14:textId="77777777" w:rsidTr="00FA2DD5">
        <w:trPr>
          <w:trHeight w:val="2690"/>
        </w:trPr>
        <w:tc>
          <w:tcPr>
            <w:tcW w:w="1904" w:type="dxa"/>
          </w:tcPr>
          <w:p w14:paraId="158C0CE1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8D6CE5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23B66E5E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1E3FFA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72D39B0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AEF7B4A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Other Responsibilities</w:t>
            </w:r>
          </w:p>
        </w:tc>
        <w:tc>
          <w:tcPr>
            <w:tcW w:w="8325" w:type="dxa"/>
            <w:gridSpan w:val="6"/>
          </w:tcPr>
          <w:p w14:paraId="26890A31" w14:textId="738F5438" w:rsidR="002E771C" w:rsidRDefault="00931280" w:rsidP="002E771C">
            <w:pPr>
              <w:pStyle w:val="ListParagraph"/>
              <w:numPr>
                <w:ilvl w:val="0"/>
                <w:numId w:val="1"/>
              </w:numPr>
            </w:pPr>
            <w:r>
              <w:t>Positon is a combination of registrar</w:t>
            </w:r>
            <w:r w:rsidR="002E771C">
              <w:t xml:space="preserve"> and secretary</w:t>
            </w:r>
          </w:p>
          <w:p w14:paraId="7258B3F1" w14:textId="55AB476F" w:rsidR="002E771C" w:rsidRDefault="00931280" w:rsidP="002E771C">
            <w:pPr>
              <w:pStyle w:val="ListParagraph"/>
              <w:numPr>
                <w:ilvl w:val="0"/>
                <w:numId w:val="1"/>
              </w:numPr>
            </w:pPr>
            <w:r>
              <w:t>Possess e</w:t>
            </w:r>
            <w:r w:rsidR="002E771C">
              <w:t>xcellent communication skills</w:t>
            </w:r>
          </w:p>
          <w:p w14:paraId="4FFC22F4" w14:textId="77777777" w:rsidR="002E771C" w:rsidRDefault="002E771C" w:rsidP="002E771C">
            <w:pPr>
              <w:pStyle w:val="ListParagraph"/>
              <w:numPr>
                <w:ilvl w:val="0"/>
                <w:numId w:val="1"/>
              </w:numPr>
            </w:pPr>
            <w:r>
              <w:t>Have copies of the meeting minutes at Service Unit meetings</w:t>
            </w:r>
          </w:p>
          <w:p w14:paraId="16D5D4F7" w14:textId="77777777" w:rsidR="002E771C" w:rsidRDefault="002E771C" w:rsidP="002E771C">
            <w:pPr>
              <w:pStyle w:val="ListParagraph"/>
              <w:numPr>
                <w:ilvl w:val="0"/>
                <w:numId w:val="1"/>
              </w:numPr>
            </w:pPr>
            <w:r>
              <w:t>Preform administrative duties</w:t>
            </w:r>
          </w:p>
          <w:p w14:paraId="2457D7E8" w14:textId="77777777" w:rsidR="002E771C" w:rsidRDefault="002E771C" w:rsidP="002E771C">
            <w:pPr>
              <w:pStyle w:val="ListParagraph"/>
              <w:numPr>
                <w:ilvl w:val="0"/>
                <w:numId w:val="1"/>
              </w:numPr>
            </w:pPr>
            <w:r>
              <w:t>Maintains placement of troops</w:t>
            </w:r>
          </w:p>
          <w:p w14:paraId="54D0169C" w14:textId="77777777" w:rsidR="002E771C" w:rsidRDefault="002E771C" w:rsidP="002E771C">
            <w:pPr>
              <w:pStyle w:val="ListParagraph"/>
              <w:numPr>
                <w:ilvl w:val="0"/>
                <w:numId w:val="1"/>
              </w:numPr>
            </w:pPr>
            <w:r>
              <w:t>Facilitate and coordinate placement and renewal efforts for members within the Service Unit</w:t>
            </w:r>
          </w:p>
          <w:p w14:paraId="4E00494B" w14:textId="77777777" w:rsidR="002E771C" w:rsidRDefault="002E771C" w:rsidP="002E771C">
            <w:pPr>
              <w:pStyle w:val="ListParagraph"/>
              <w:numPr>
                <w:ilvl w:val="0"/>
                <w:numId w:val="1"/>
              </w:numPr>
            </w:pPr>
            <w:r>
              <w:t>Contact girls, adults, and Troops who have not re-registered for the current membership year to facilitate membership renewal</w:t>
            </w:r>
          </w:p>
          <w:p w14:paraId="7C08AE4A" w14:textId="77777777" w:rsidR="002E771C" w:rsidRDefault="002E771C" w:rsidP="002E771C">
            <w:pPr>
              <w:pStyle w:val="ListParagraph"/>
              <w:numPr>
                <w:ilvl w:val="0"/>
                <w:numId w:val="1"/>
              </w:numPr>
            </w:pPr>
            <w:r>
              <w:t>Ensure proper Troop establishment according to GSUSA and GSCCS standards</w:t>
            </w:r>
          </w:p>
          <w:p w14:paraId="2313DBA8" w14:textId="079FBBAD" w:rsidR="002E771C" w:rsidRDefault="002E771C" w:rsidP="00931280">
            <w:pPr>
              <w:pStyle w:val="ListParagraph"/>
              <w:numPr>
                <w:ilvl w:val="0"/>
                <w:numId w:val="1"/>
              </w:numPr>
            </w:pPr>
            <w:r>
              <w:t>Assist Service Unit Recruiter and Service Unit Event Coordinator with hosting annual recruitment event(s)</w:t>
            </w:r>
            <w:bookmarkStart w:id="0" w:name="_GoBack"/>
            <w:bookmarkEnd w:id="0"/>
          </w:p>
          <w:p w14:paraId="4BDE793F" w14:textId="77777777" w:rsidR="002E771C" w:rsidRDefault="002E771C" w:rsidP="002E771C">
            <w:pPr>
              <w:pStyle w:val="ListParagraph"/>
              <w:numPr>
                <w:ilvl w:val="0"/>
                <w:numId w:val="1"/>
              </w:numPr>
            </w:pPr>
            <w:r>
              <w:t xml:space="preserve">Work with Service Unit Cookie &amp; </w:t>
            </w:r>
            <w:proofErr w:type="spellStart"/>
            <w:r>
              <w:t>GoNuts</w:t>
            </w:r>
            <w:proofErr w:type="spellEnd"/>
            <w:r>
              <w:t xml:space="preserve"> Directors to check all girls, Troops, and adults who are selling product or who are responsible for product sales are registered Girl Scout members</w:t>
            </w:r>
          </w:p>
          <w:p w14:paraId="30DE4F16" w14:textId="77777777" w:rsidR="002E771C" w:rsidRDefault="002E771C" w:rsidP="002E771C">
            <w:pPr>
              <w:pStyle w:val="ListParagraph"/>
              <w:numPr>
                <w:ilvl w:val="0"/>
                <w:numId w:val="1"/>
              </w:numPr>
            </w:pPr>
            <w:r>
              <w:t>Assist members in online registration and renewal</w:t>
            </w:r>
          </w:p>
          <w:p w14:paraId="5B8CD9BB" w14:textId="77777777" w:rsidR="002E771C" w:rsidRDefault="002E771C" w:rsidP="002E771C">
            <w:pPr>
              <w:pStyle w:val="ListParagraph"/>
              <w:numPr>
                <w:ilvl w:val="0"/>
                <w:numId w:val="1"/>
              </w:numPr>
            </w:pPr>
            <w:r>
              <w:t>Use a template with SU Troops to check off so attendance is recorded</w:t>
            </w:r>
          </w:p>
          <w:p w14:paraId="4589B380" w14:textId="77777777" w:rsidR="002E771C" w:rsidRDefault="002E771C" w:rsidP="002E771C">
            <w:pPr>
              <w:pStyle w:val="ListParagraph"/>
              <w:numPr>
                <w:ilvl w:val="0"/>
                <w:numId w:val="1"/>
              </w:numPr>
            </w:pPr>
            <w:r>
              <w:t>Provide administrative support at Service Unit meetings by:</w:t>
            </w:r>
          </w:p>
          <w:p w14:paraId="4EB803CD" w14:textId="77777777" w:rsidR="002E771C" w:rsidRDefault="002E771C" w:rsidP="00931280">
            <w:pPr>
              <w:pStyle w:val="ListParagraph"/>
              <w:numPr>
                <w:ilvl w:val="0"/>
                <w:numId w:val="1"/>
              </w:numPr>
              <w:ind w:left="1133"/>
            </w:pPr>
            <w:r>
              <w:t>Providing training on the online registration process</w:t>
            </w:r>
          </w:p>
          <w:p w14:paraId="766B5D55" w14:textId="14899751" w:rsidR="00EA1955" w:rsidRPr="00FA2DD5" w:rsidRDefault="002E771C" w:rsidP="00931280">
            <w:pPr>
              <w:pStyle w:val="ListParagraph"/>
              <w:numPr>
                <w:ilvl w:val="0"/>
                <w:numId w:val="1"/>
              </w:numPr>
              <w:ind w:left="1133"/>
            </w:pPr>
            <w:r>
              <w:t>Communicate with Service Unit Product Directors to ensure all girls are registered prior to participating</w:t>
            </w:r>
          </w:p>
        </w:tc>
      </w:tr>
      <w:tr w:rsidR="00EA1955" w:rsidRPr="00FA2DD5" w14:paraId="224053B5" w14:textId="77777777" w:rsidTr="002E771C">
        <w:trPr>
          <w:trHeight w:val="2654"/>
        </w:trPr>
        <w:tc>
          <w:tcPr>
            <w:tcW w:w="1904" w:type="dxa"/>
          </w:tcPr>
          <w:p w14:paraId="66D140EC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04B48E4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DC30CE4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ED24B29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Required Qualifications</w:t>
            </w:r>
          </w:p>
        </w:tc>
        <w:tc>
          <w:tcPr>
            <w:tcW w:w="8325" w:type="dxa"/>
            <w:gridSpan w:val="6"/>
          </w:tcPr>
          <w:p w14:paraId="449A56E9" w14:textId="5101C3D1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Registered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&amp; screened Girl Scout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6626CF">
              <w:rPr>
                <w:rFonts w:ascii="Arial" w:eastAsia="Arial" w:hAnsi="Arial" w:cs="Arial"/>
              </w:rPr>
              <w:t>v</w:t>
            </w:r>
            <w:r w:rsidRPr="00FA2DD5">
              <w:rPr>
                <w:rFonts w:ascii="Arial" w:eastAsia="Arial" w:hAnsi="Arial" w:cs="Arial"/>
              </w:rPr>
              <w:t>olunteer, at least 18 years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of</w:t>
            </w:r>
            <w:r w:rsidR="00FA2DD5" w:rsidRPr="00FA2DD5">
              <w:rPr>
                <w:rFonts w:ascii="Arial" w:eastAsia="Arial" w:hAnsi="Arial" w:cs="Arial"/>
              </w:rPr>
              <w:t xml:space="preserve"> age, who lives the values of the Girl Scout philosophy</w:t>
            </w:r>
          </w:p>
          <w:p w14:paraId="7004FB83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Ability</w:t>
            </w:r>
            <w:r w:rsidRPr="00FA2DD5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desire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work with</w:t>
            </w:r>
            <w:r w:rsidRPr="00FA2DD5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serve</w:t>
            </w:r>
            <w:r w:rsidRPr="00FA2DD5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people</w:t>
            </w:r>
            <w:r w:rsidRPr="00FA2DD5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from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diverse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backgrounds</w:t>
            </w:r>
          </w:p>
          <w:p w14:paraId="0A31CCC0" w14:textId="1D026FFA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Adheres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to</w:t>
            </w:r>
            <w:r w:rsidRPr="00FA2DD5">
              <w:rPr>
                <w:rFonts w:ascii="Arial" w:eastAsia="Arial" w:hAnsi="Arial" w:cs="Arial"/>
                <w:spacing w:val="29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21"/>
              </w:rPr>
              <w:t xml:space="preserve"> </w:t>
            </w:r>
          </w:p>
          <w:p w14:paraId="3388947A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Able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maintain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confidentiality</w:t>
            </w:r>
            <w:r w:rsidRPr="00FA2DD5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when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sensitive issues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arise</w:t>
            </w:r>
          </w:p>
          <w:p w14:paraId="19B4E50A" w14:textId="14A1E7C2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</w:rPr>
              <w:t>Knowledgeable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and</w:t>
            </w:r>
            <w:r w:rsidRPr="00FA2DD5">
              <w:rPr>
                <w:rFonts w:ascii="Arial" w:eastAsia="Arial" w:hAnsi="Arial" w:cs="Arial"/>
                <w:spacing w:val="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versed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on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8"/>
              </w:rPr>
              <w:t xml:space="preserve"> </w:t>
            </w:r>
            <w:r w:rsidR="00B76E12">
              <w:rPr>
                <w:rFonts w:ascii="Arial" w:eastAsia="Arial" w:hAnsi="Arial" w:cs="Arial"/>
                <w:spacing w:val="8"/>
              </w:rPr>
              <w:t xml:space="preserve">financial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7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as stated</w:t>
            </w:r>
            <w:r w:rsidRPr="00FA2DD5">
              <w:rPr>
                <w:rFonts w:ascii="Arial" w:eastAsia="Arial" w:hAnsi="Arial" w:cs="Arial"/>
                <w:spacing w:val="2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in</w:t>
            </w:r>
            <w:r w:rsidRPr="00FA2DD5">
              <w:rPr>
                <w:rFonts w:ascii="Arial" w:eastAsia="Arial" w:hAnsi="Arial" w:cs="Arial"/>
                <w:spacing w:val="-3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Volunteer</w:t>
            </w:r>
            <w:r w:rsidRPr="00FA2DD5">
              <w:rPr>
                <w:rFonts w:ascii="Arial" w:eastAsia="Arial" w:hAnsi="Arial" w:cs="Arial"/>
                <w:i/>
                <w:spacing w:val="19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Essentials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and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Safety Activity Checkpoints</w:t>
            </w:r>
          </w:p>
          <w:p w14:paraId="4BC36682" w14:textId="7D7EB425" w:rsidR="00B76E12" w:rsidRPr="00B76E12" w:rsidRDefault="00A7366E" w:rsidP="002E771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  <w:w w:val="105"/>
              </w:rPr>
              <w:t>Good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oral,</w:t>
            </w:r>
            <w:r w:rsidRPr="00FA2DD5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verbal</w:t>
            </w:r>
            <w:r w:rsidRPr="00FA2DD5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written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communication</w:t>
            </w:r>
            <w:r w:rsidRPr="00FA2DD5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-</w:t>
            </w:r>
            <w:r w:rsidRPr="00FA2DD5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express</w:t>
            </w:r>
            <w:r w:rsidRPr="00FA2DD5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ideas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facts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clearly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accurately</w:t>
            </w:r>
          </w:p>
        </w:tc>
      </w:tr>
      <w:tr w:rsidR="00EA1955" w:rsidRPr="00FA2DD5" w14:paraId="33D216A3" w14:textId="77777777" w:rsidTr="00337EEF">
        <w:trPr>
          <w:trHeight w:val="323"/>
        </w:trPr>
        <w:tc>
          <w:tcPr>
            <w:tcW w:w="10229" w:type="dxa"/>
            <w:gridSpan w:val="7"/>
          </w:tcPr>
          <w:p w14:paraId="18D80F5D" w14:textId="765288B4" w:rsidR="00EA1955" w:rsidRPr="00FA2DD5" w:rsidRDefault="00EA1955">
            <w:pPr>
              <w:rPr>
                <w:rFonts w:ascii="Arial" w:hAnsi="Arial" w:cs="Arial"/>
              </w:rPr>
            </w:pPr>
            <w:r w:rsidRPr="00FA2DD5">
              <w:rPr>
                <w:rFonts w:ascii="Arial" w:hAnsi="Arial" w:cs="Arial"/>
              </w:rPr>
              <w:t>Your appointment to the above position begins on</w:t>
            </w:r>
            <w:r w:rsidRPr="00FA2DD5">
              <w:rPr>
                <w:rFonts w:ascii="Arial" w:hAnsi="Arial" w:cs="Arial"/>
              </w:rPr>
              <w:tab/>
            </w:r>
            <w:r w:rsidR="005F0547" w:rsidRPr="00FA2DD5">
              <w:rPr>
                <w:rFonts w:ascii="Arial" w:hAnsi="Arial" w:cs="Arial"/>
              </w:rPr>
              <w:t xml:space="preserve">       </w:t>
            </w:r>
            <w:r w:rsidR="006823EE" w:rsidRPr="00FA2DD5">
              <w:rPr>
                <w:rFonts w:ascii="Arial" w:hAnsi="Arial" w:cs="Arial"/>
              </w:rPr>
              <w:t xml:space="preserve">          </w:t>
            </w:r>
            <w:r w:rsidRPr="00FA2DD5">
              <w:rPr>
                <w:rFonts w:ascii="Arial" w:hAnsi="Arial" w:cs="Arial"/>
              </w:rPr>
              <w:t>and wil</w:t>
            </w:r>
            <w:r w:rsidR="00337EEF">
              <w:rPr>
                <w:rFonts w:ascii="Arial" w:hAnsi="Arial" w:cs="Arial"/>
              </w:rPr>
              <w:t xml:space="preserve">l continue to September 30, 20 </w:t>
            </w:r>
          </w:p>
        </w:tc>
      </w:tr>
      <w:tr w:rsidR="00A7366E" w:rsidRPr="00FA2DD5" w14:paraId="2DBD1391" w14:textId="77777777" w:rsidTr="00931280">
        <w:trPr>
          <w:trHeight w:val="467"/>
        </w:trPr>
        <w:tc>
          <w:tcPr>
            <w:tcW w:w="2335" w:type="dxa"/>
            <w:gridSpan w:val="2"/>
            <w:vAlign w:val="bottom"/>
          </w:tcPr>
          <w:p w14:paraId="1DBB395E" w14:textId="77777777" w:rsidR="00A7366E" w:rsidRPr="00FA2DD5" w:rsidRDefault="00A7366E" w:rsidP="006823EE">
            <w:pPr>
              <w:pStyle w:val="TableParagraph"/>
              <w:spacing w:before="33"/>
              <w:ind w:left="67"/>
            </w:pPr>
            <w:r w:rsidRPr="00FA2DD5">
              <w:t>Service</w:t>
            </w:r>
            <w:r w:rsidRPr="00FA2DD5">
              <w:rPr>
                <w:spacing w:val="6"/>
              </w:rPr>
              <w:t xml:space="preserve"> </w:t>
            </w:r>
            <w:r w:rsidRPr="00FA2DD5">
              <w:t>Unit</w:t>
            </w:r>
          </w:p>
        </w:tc>
        <w:tc>
          <w:tcPr>
            <w:tcW w:w="3150" w:type="dxa"/>
            <w:gridSpan w:val="2"/>
            <w:vAlign w:val="bottom"/>
          </w:tcPr>
          <w:p w14:paraId="32948FEF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086293E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48D1A53E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  <w:tr w:rsidR="00A7366E" w:rsidRPr="00FA2DD5" w14:paraId="69B8C258" w14:textId="77777777" w:rsidTr="00931280">
        <w:trPr>
          <w:trHeight w:val="440"/>
        </w:trPr>
        <w:tc>
          <w:tcPr>
            <w:tcW w:w="2335" w:type="dxa"/>
            <w:gridSpan w:val="2"/>
            <w:vAlign w:val="bottom"/>
          </w:tcPr>
          <w:p w14:paraId="49A46590" w14:textId="77777777" w:rsidR="00A7366E" w:rsidRPr="00FA2DD5" w:rsidRDefault="00A7366E" w:rsidP="006823EE">
            <w:pPr>
              <w:pStyle w:val="TableParagraph"/>
              <w:spacing w:before="33"/>
              <w:ind w:left="72"/>
            </w:pPr>
            <w:r w:rsidRPr="00FA2DD5">
              <w:rPr>
                <w:w w:val="105"/>
              </w:rPr>
              <w:t>Appointed</w:t>
            </w:r>
            <w:r w:rsidRPr="00FA2DD5">
              <w:rPr>
                <w:spacing w:val="1"/>
                <w:w w:val="105"/>
              </w:rPr>
              <w:t xml:space="preserve"> </w:t>
            </w:r>
            <w:r w:rsidRPr="00FA2DD5">
              <w:rPr>
                <w:w w:val="105"/>
              </w:rPr>
              <w:t>by</w:t>
            </w:r>
          </w:p>
        </w:tc>
        <w:tc>
          <w:tcPr>
            <w:tcW w:w="3150" w:type="dxa"/>
            <w:gridSpan w:val="2"/>
            <w:vAlign w:val="bottom"/>
          </w:tcPr>
          <w:p w14:paraId="42D90E85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1C0EC98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7E56F9C4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</w:tbl>
    <w:p w14:paraId="7004AAC5" w14:textId="77777777" w:rsidR="00EA1955" w:rsidRPr="00FA2DD5" w:rsidRDefault="005F0547">
      <w:pPr>
        <w:rPr>
          <w:rFonts w:ascii="Arial" w:hAnsi="Arial" w:cs="Arial"/>
          <w:i/>
        </w:rPr>
      </w:pPr>
      <w:r w:rsidRPr="00FA2DD5">
        <w:rPr>
          <w:rFonts w:ascii="Arial" w:hAnsi="Arial" w:cs="Arial"/>
          <w:i/>
          <w:spacing w:val="-1"/>
          <w:w w:val="105"/>
        </w:rPr>
        <w:t>*This</w:t>
      </w:r>
      <w:r w:rsidRPr="00FA2DD5">
        <w:rPr>
          <w:rFonts w:ascii="Arial" w:hAnsi="Arial" w:cs="Arial"/>
          <w:i/>
          <w:spacing w:val="5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position</w:t>
      </w:r>
      <w:r w:rsidRPr="00FA2DD5">
        <w:rPr>
          <w:rFonts w:ascii="Arial" w:hAnsi="Arial" w:cs="Arial"/>
          <w:i/>
          <w:spacing w:val="-4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can</w:t>
      </w:r>
      <w:r w:rsidRPr="00FA2DD5">
        <w:rPr>
          <w:rFonts w:ascii="Arial" w:hAnsi="Arial" w:cs="Arial"/>
          <w:i/>
          <w:spacing w:val="-6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be</w:t>
      </w:r>
      <w:r w:rsidRPr="00FA2DD5">
        <w:rPr>
          <w:rFonts w:ascii="Arial" w:hAnsi="Arial" w:cs="Arial"/>
          <w:i/>
          <w:spacing w:val="-11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shared</w:t>
      </w:r>
    </w:p>
    <w:sectPr w:rsidR="00EA1955" w:rsidRPr="00FA2DD5" w:rsidSect="00337E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D3A"/>
    <w:multiLevelType w:val="hybridMultilevel"/>
    <w:tmpl w:val="802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20198"/>
    <w:multiLevelType w:val="hybridMultilevel"/>
    <w:tmpl w:val="849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8A7"/>
    <w:multiLevelType w:val="hybridMultilevel"/>
    <w:tmpl w:val="B0F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61AC"/>
    <w:multiLevelType w:val="hybridMultilevel"/>
    <w:tmpl w:val="6F66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5"/>
    <w:rsid w:val="000F1719"/>
    <w:rsid w:val="00212518"/>
    <w:rsid w:val="002945D5"/>
    <w:rsid w:val="002E771C"/>
    <w:rsid w:val="002F69A6"/>
    <w:rsid w:val="00337EEF"/>
    <w:rsid w:val="003D2CC8"/>
    <w:rsid w:val="00497988"/>
    <w:rsid w:val="005C2BA0"/>
    <w:rsid w:val="005F0547"/>
    <w:rsid w:val="006626CF"/>
    <w:rsid w:val="006823EE"/>
    <w:rsid w:val="00931280"/>
    <w:rsid w:val="009357B0"/>
    <w:rsid w:val="00A7366E"/>
    <w:rsid w:val="00B108A5"/>
    <w:rsid w:val="00B16F3F"/>
    <w:rsid w:val="00B421E3"/>
    <w:rsid w:val="00B76E12"/>
    <w:rsid w:val="00C71DA9"/>
    <w:rsid w:val="00EA1955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B704"/>
  <w15:chartTrackingRefBased/>
  <w15:docId w15:val="{AF6538CC-DBFA-4FCA-A140-85AC8E2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73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76495D23504682E6AFE7F1B1C99B" ma:contentTypeVersion="13" ma:contentTypeDescription="Create a new document." ma:contentTypeScope="" ma:versionID="b56a65c610ea872fb3208b407e663c65">
  <xsd:schema xmlns:xsd="http://www.w3.org/2001/XMLSchema" xmlns:xs="http://www.w3.org/2001/XMLSchema" xmlns:p="http://schemas.microsoft.com/office/2006/metadata/properties" xmlns:ns3="3272c66d-a583-4602-baa4-21bee7b0587f" xmlns:ns4="1c63f8e2-7f22-4bf4-a249-742aff08327e" targetNamespace="http://schemas.microsoft.com/office/2006/metadata/properties" ma:root="true" ma:fieldsID="4d997c40d5bef671fbc8755be9dfe1a2" ns3:_="" ns4:_="">
    <xsd:import namespace="3272c66d-a583-4602-baa4-21bee7b0587f"/>
    <xsd:import namespace="1c63f8e2-7f22-4bf4-a249-742aff08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c66d-a583-4602-baa4-21bee7b05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8e2-7f22-4bf4-a249-742aff083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E9611-0E93-4F80-8C68-9CB984C5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FCF934-F2A3-40C2-90B0-8B960099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2c66d-a583-4602-baa4-21bee7b0587f"/>
    <ds:schemaRef ds:uri="1c63f8e2-7f22-4bf4-a249-742aff08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95831-CB27-4523-A46E-138C6523A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Camacho</dc:creator>
  <cp:keywords/>
  <dc:description/>
  <cp:lastModifiedBy>Noe</cp:lastModifiedBy>
  <cp:revision>2</cp:revision>
  <dcterms:created xsi:type="dcterms:W3CDTF">2021-03-11T02:19:00Z</dcterms:created>
  <dcterms:modified xsi:type="dcterms:W3CDTF">2021-03-11T02:19:00Z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0x010100693476495D23504682E6AFE7F1B1C99B</vt:lpwstr>
  </property>
</Properties>
</file>